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4" w:rsidRPr="0070798E" w:rsidRDefault="00537FCC" w:rsidP="00F958A4">
      <w:pPr>
        <w:widowControl w:val="0"/>
        <w:spacing w:after="200"/>
        <w:jc w:val="center"/>
        <w:rPr>
          <w:rFonts w:ascii="Agency FB" w:hAnsi="Agency FB"/>
          <w:b/>
          <w:snapToGrid w:val="0"/>
          <w:color w:val="002060"/>
          <w:sz w:val="32"/>
          <w:u w:val="single"/>
        </w:rPr>
      </w:pPr>
      <w:r>
        <w:rPr>
          <w:rFonts w:ascii="Agency FB" w:hAnsi="Agency FB"/>
          <w:b/>
          <w:snapToGrid w:val="0"/>
          <w:color w:val="002060"/>
          <w:sz w:val="28"/>
          <w:u w:val="single"/>
        </w:rPr>
        <w:t>DOCTORADO</w:t>
      </w:r>
    </w:p>
    <w:p w:rsidR="00F958A4" w:rsidRPr="0070798E" w:rsidRDefault="00F958A4" w:rsidP="00F958A4">
      <w:pPr>
        <w:widowControl w:val="0"/>
        <w:rPr>
          <w:rFonts w:ascii="Agency FB" w:hAnsi="Agency FB"/>
          <w:snapToGrid w:val="0"/>
          <w:color w:val="002060"/>
          <w:sz w:val="24"/>
        </w:rPr>
      </w:pPr>
      <w:r w:rsidRPr="0070798E">
        <w:rPr>
          <w:rFonts w:ascii="Agency FB" w:hAnsi="Agency FB"/>
          <w:b/>
          <w:snapToGrid w:val="0"/>
          <w:color w:val="002060"/>
          <w:sz w:val="36"/>
          <w:u w:val="single"/>
        </w:rPr>
        <w:t>INFORME DE REVISIÓN DE TESIS N°</w:t>
      </w:r>
    </w:p>
    <w:p w:rsidR="00F958A4" w:rsidRPr="0070798E" w:rsidRDefault="00F958A4" w:rsidP="00F958A4">
      <w:pPr>
        <w:widowControl w:val="0"/>
        <w:spacing w:line="276" w:lineRule="auto"/>
        <w:jc w:val="both"/>
        <w:rPr>
          <w:snapToGrid w:val="0"/>
          <w:color w:val="002060"/>
          <w:sz w:val="8"/>
        </w:rPr>
      </w:pPr>
    </w:p>
    <w:p w:rsidR="00F958A4" w:rsidRPr="0070798E" w:rsidRDefault="00F958A4" w:rsidP="00F958A4">
      <w:pPr>
        <w:widowControl w:val="0"/>
        <w:spacing w:line="276" w:lineRule="auto"/>
        <w:jc w:val="both"/>
        <w:rPr>
          <w:snapToGrid w:val="0"/>
          <w:color w:val="002060"/>
        </w:rPr>
      </w:pPr>
    </w:p>
    <w:p w:rsidR="00F958A4" w:rsidRPr="0070798E" w:rsidRDefault="00F958A4" w:rsidP="00F958A4">
      <w:pPr>
        <w:widowControl w:val="0"/>
        <w:spacing w:line="276" w:lineRule="auto"/>
        <w:jc w:val="both"/>
        <w:rPr>
          <w:snapToGrid w:val="0"/>
          <w:color w:val="002060"/>
        </w:rPr>
      </w:pPr>
    </w:p>
    <w:p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snapToGrid w:val="0"/>
          <w:color w:val="002060"/>
          <w:sz w:val="36"/>
          <w:u w:val="single"/>
        </w:rPr>
      </w:pPr>
      <w:r w:rsidRPr="0070798E">
        <w:rPr>
          <w:rFonts w:ascii="Agency FB" w:hAnsi="Agency FB"/>
          <w:b/>
          <w:snapToGrid w:val="0"/>
          <w:color w:val="002060"/>
          <w:sz w:val="32"/>
        </w:rPr>
        <w:t>JURADO</w:t>
      </w:r>
      <w:r w:rsidRPr="0070798E">
        <w:rPr>
          <w:b/>
          <w:snapToGrid w:val="0"/>
          <w:color w:val="002060"/>
        </w:rPr>
        <w:t xml:space="preserve">: </w:t>
      </w:r>
      <w:r w:rsidRPr="0070798E">
        <w:rPr>
          <w:rFonts w:ascii="Agency FB" w:hAnsi="Agency FB"/>
          <w:snapToGrid w:val="0"/>
          <w:color w:val="002060"/>
          <w:sz w:val="36"/>
          <w:u w:val="single"/>
        </w:rPr>
        <w:t>________________________________</w:t>
      </w:r>
      <w:r w:rsidR="00C74D40">
        <w:rPr>
          <w:rFonts w:ascii="Agency FB" w:hAnsi="Agency FB"/>
          <w:snapToGrid w:val="0"/>
          <w:color w:val="002060"/>
          <w:sz w:val="36"/>
          <w:u w:val="single"/>
        </w:rPr>
        <w:t>_______</w:t>
      </w:r>
      <w:r w:rsidRPr="0070798E">
        <w:rPr>
          <w:rFonts w:ascii="Agency FB" w:hAnsi="Agency FB"/>
          <w:snapToGrid w:val="0"/>
          <w:color w:val="002060"/>
          <w:sz w:val="36"/>
          <w:u w:val="single"/>
        </w:rPr>
        <w:t>_________________</w:t>
      </w:r>
      <w:r w:rsidR="00C74D40">
        <w:rPr>
          <w:rFonts w:ascii="Agency FB" w:hAnsi="Agency FB"/>
          <w:snapToGrid w:val="0"/>
          <w:color w:val="002060"/>
          <w:sz w:val="36"/>
          <w:u w:val="single"/>
        </w:rPr>
        <w:t>______</w:t>
      </w:r>
      <w:r w:rsidRPr="0070798E">
        <w:rPr>
          <w:rFonts w:ascii="Agency FB" w:hAnsi="Agency FB"/>
          <w:snapToGrid w:val="0"/>
          <w:color w:val="002060"/>
          <w:sz w:val="36"/>
          <w:u w:val="single"/>
        </w:rPr>
        <w:t>_______</w:t>
      </w:r>
    </w:p>
    <w:p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36"/>
          <w:u w:val="single"/>
        </w:rPr>
      </w:pPr>
    </w:p>
    <w:p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18"/>
          <w:u w:val="single"/>
        </w:rPr>
      </w:pPr>
    </w:p>
    <w:p w:rsidR="00F958A4" w:rsidRPr="0070798E" w:rsidRDefault="00271110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32"/>
          <w:u w:val="single"/>
        </w:rPr>
      </w:pPr>
      <w:r>
        <w:rPr>
          <w:rFonts w:ascii="Agency FB" w:hAnsi="Agency FB"/>
          <w:b/>
          <w:snapToGrid w:val="0"/>
          <w:color w:val="002060"/>
          <w:sz w:val="32"/>
        </w:rPr>
        <w:t>INVESTIGADOR</w:t>
      </w:r>
      <w:r w:rsidR="00C74D40" w:rsidRPr="0070798E">
        <w:rPr>
          <w:rFonts w:ascii="Agency FB" w:hAnsi="Agency FB"/>
          <w:b/>
          <w:snapToGrid w:val="0"/>
          <w:color w:val="002060"/>
          <w:sz w:val="32"/>
        </w:rPr>
        <w:t>:</w:t>
      </w:r>
      <w:r>
        <w:rPr>
          <w:rFonts w:ascii="Agency FB" w:hAnsi="Agency FB"/>
          <w:b/>
          <w:snapToGrid w:val="0"/>
          <w:color w:val="002060"/>
          <w:sz w:val="32"/>
          <w:u w:val="single"/>
        </w:rPr>
        <w:t xml:space="preserve"> </w:t>
      </w:r>
      <w:r w:rsidR="00F958A4"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>_______________________________________________________</w:t>
      </w:r>
      <w:r w:rsidR="00C74D40">
        <w:rPr>
          <w:rFonts w:ascii="Agency FB" w:hAnsi="Agency FB"/>
          <w:b/>
          <w:snapToGrid w:val="0"/>
          <w:color w:val="002060"/>
          <w:sz w:val="32"/>
          <w:u w:val="single"/>
        </w:rPr>
        <w:t>________</w:t>
      </w:r>
      <w:r w:rsidR="00F958A4"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>_</w:t>
      </w:r>
      <w:r w:rsidR="00C74D40">
        <w:rPr>
          <w:rFonts w:ascii="Agency FB" w:hAnsi="Agency FB"/>
          <w:b/>
          <w:snapToGrid w:val="0"/>
          <w:color w:val="002060"/>
          <w:sz w:val="32"/>
          <w:u w:val="single"/>
        </w:rPr>
        <w:t>_</w:t>
      </w:r>
      <w:r w:rsidR="00F958A4"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>____</w:t>
      </w:r>
    </w:p>
    <w:p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24"/>
        </w:rPr>
      </w:pPr>
      <w:r w:rsidRPr="0070798E">
        <w:rPr>
          <w:rFonts w:ascii="Agency FB" w:hAnsi="Agency FB"/>
          <w:b/>
          <w:snapToGrid w:val="0"/>
          <w:color w:val="002060"/>
          <w:sz w:val="24"/>
        </w:rPr>
        <w:t>TITULO DE PROYECTO DE TESIS</w:t>
      </w:r>
    </w:p>
    <w:p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24"/>
        </w:rPr>
      </w:pPr>
      <w:r w:rsidRPr="0070798E">
        <w:rPr>
          <w:b/>
          <w:snapToGrid w:val="0"/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napToGrid w:val="0"/>
          <w:color w:val="002060"/>
        </w:rPr>
        <w:t>________________</w:t>
      </w:r>
      <w:r w:rsidRPr="0070798E">
        <w:rPr>
          <w:rFonts w:ascii="Agency FB" w:hAnsi="Agency FB"/>
          <w:b/>
          <w:snapToGrid w:val="0"/>
          <w:color w:val="002060"/>
          <w:sz w:val="24"/>
        </w:rPr>
        <w:t>OBSERVACIONES</w:t>
      </w:r>
      <w:r>
        <w:rPr>
          <w:rFonts w:ascii="Agency FB" w:hAnsi="Agency FB"/>
          <w:b/>
          <w:snapToGrid w:val="0"/>
          <w:color w:val="002060"/>
          <w:sz w:val="24"/>
        </w:rPr>
        <w:t>:</w:t>
      </w:r>
    </w:p>
    <w:p w:rsidR="00F958A4" w:rsidRPr="00C74D40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24"/>
        </w:rPr>
      </w:pPr>
      <w:r w:rsidRPr="0070798E">
        <w:rPr>
          <w:rFonts w:ascii="Agency FB" w:hAnsi="Agency FB"/>
          <w:b/>
          <w:snapToGrid w:val="0"/>
          <w:color w:val="00206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8A4" w:rsidRPr="0070798E" w:rsidRDefault="00F958A4" w:rsidP="00F958A4">
      <w:pPr>
        <w:widowControl w:val="0"/>
        <w:spacing w:line="276" w:lineRule="auto"/>
        <w:jc w:val="right"/>
        <w:rPr>
          <w:rFonts w:ascii="Agency FB" w:hAnsi="Agency FB"/>
          <w:b/>
          <w:snapToGrid w:val="0"/>
          <w:color w:val="002060"/>
          <w:sz w:val="24"/>
        </w:rPr>
      </w:pPr>
      <w:proofErr w:type="gramStart"/>
      <w:r w:rsidRPr="0070798E">
        <w:rPr>
          <w:rFonts w:ascii="Agency FB" w:hAnsi="Agency FB"/>
          <w:b/>
          <w:snapToGrid w:val="0"/>
          <w:color w:val="002060"/>
          <w:sz w:val="24"/>
        </w:rPr>
        <w:t>Huancavelica,…</w:t>
      </w:r>
      <w:proofErr w:type="gramEnd"/>
      <w:r w:rsidRPr="0070798E">
        <w:rPr>
          <w:rFonts w:ascii="Agency FB" w:hAnsi="Agency FB"/>
          <w:b/>
          <w:snapToGrid w:val="0"/>
          <w:color w:val="002060"/>
          <w:sz w:val="24"/>
        </w:rPr>
        <w:t>……………de……………………………de 20……………………</w:t>
      </w:r>
    </w:p>
    <w:p w:rsidR="00F958A4" w:rsidRPr="0070798E" w:rsidRDefault="00F958A4" w:rsidP="00F958A4">
      <w:pPr>
        <w:widowControl w:val="0"/>
        <w:spacing w:line="276" w:lineRule="auto"/>
        <w:jc w:val="center"/>
        <w:rPr>
          <w:rFonts w:ascii="Agency FB" w:hAnsi="Agency FB"/>
          <w:b/>
          <w:snapToGrid w:val="0"/>
          <w:color w:val="002060"/>
          <w:sz w:val="32"/>
        </w:rPr>
      </w:pPr>
      <w:r w:rsidRPr="0070798E">
        <w:rPr>
          <w:rFonts w:ascii="Agency FB" w:hAnsi="Agency FB"/>
          <w:b/>
          <w:snapToGrid w:val="0"/>
          <w:color w:val="002060"/>
          <w:sz w:val="24"/>
        </w:rPr>
        <w:t xml:space="preserve">____________________ </w:t>
      </w:r>
    </w:p>
    <w:p w:rsidR="00F958A4" w:rsidRDefault="00F958A4" w:rsidP="00F958A4">
      <w:pPr>
        <w:tabs>
          <w:tab w:val="left" w:pos="7447"/>
        </w:tabs>
        <w:jc w:val="center"/>
        <w:rPr>
          <w:rFonts w:ascii="Agency FB" w:hAnsi="Agency FB"/>
          <w:b/>
          <w:snapToGrid w:val="0"/>
          <w:color w:val="002060"/>
          <w:sz w:val="32"/>
        </w:rPr>
      </w:pPr>
      <w:r w:rsidRPr="0070798E">
        <w:rPr>
          <w:rFonts w:ascii="Agency FB" w:hAnsi="Agency FB"/>
          <w:b/>
          <w:snapToGrid w:val="0"/>
          <w:color w:val="002060"/>
          <w:sz w:val="32"/>
        </w:rPr>
        <w:t>JURADO</w:t>
      </w:r>
    </w:p>
    <w:p w:rsidR="00C74D40" w:rsidRDefault="00C74D40" w:rsidP="00F958A4">
      <w:pPr>
        <w:tabs>
          <w:tab w:val="left" w:pos="7447"/>
        </w:tabs>
        <w:jc w:val="center"/>
        <w:rPr>
          <w:rFonts w:ascii="Agency FB" w:hAnsi="Agency FB"/>
          <w:b/>
          <w:snapToGrid w:val="0"/>
          <w:color w:val="002060"/>
          <w:sz w:val="32"/>
        </w:rPr>
      </w:pPr>
    </w:p>
    <w:p w:rsidR="00D77B30" w:rsidRPr="00C44602" w:rsidRDefault="007F33E1" w:rsidP="00F958A4">
      <w:pPr>
        <w:tabs>
          <w:tab w:val="left" w:pos="7447"/>
        </w:tabs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TABLA DE EVALUACION DEL IN</w:t>
      </w:r>
      <w:r w:rsidR="007A1DC4" w:rsidRPr="00C44602">
        <w:rPr>
          <w:b/>
          <w:color w:val="002060"/>
          <w:sz w:val="24"/>
          <w:szCs w:val="24"/>
        </w:rPr>
        <w:t>FORME FINAL DE TESIS</w:t>
      </w:r>
    </w:p>
    <w:tbl>
      <w:tblPr>
        <w:tblW w:w="99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7758"/>
      </w:tblGrid>
      <w:tr w:rsidR="007A1DC4" w:rsidRPr="00CB7B90" w:rsidTr="003C3C84">
        <w:trPr>
          <w:trHeight w:val="293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TÍTULO DE LA TESIS 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1DC4" w:rsidRPr="00CB7B90" w:rsidTr="00C74D40">
        <w:trPr>
          <w:trHeight w:val="835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DC4" w:rsidRPr="003C3C84" w:rsidRDefault="007A1DC4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DC4" w:rsidRPr="003C3C84" w:rsidRDefault="007A1DC4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DC4" w:rsidRPr="00CB7B90" w:rsidTr="00C74D40">
        <w:trPr>
          <w:trHeight w:val="37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TESISTA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74D40" w:rsidRPr="00CB7B90" w:rsidTr="00C74D40">
        <w:trPr>
          <w:trHeight w:val="31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D40" w:rsidRPr="003C3C84" w:rsidRDefault="00C74D40" w:rsidP="00C74D40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JURADO EVALUADOR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D40" w:rsidRPr="003C3C84" w:rsidRDefault="00C74D40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A1DC4" w:rsidRPr="00CB7B90" w:rsidRDefault="00EF0BB4" w:rsidP="007A1DC4">
      <w:pPr>
        <w:tabs>
          <w:tab w:val="left" w:pos="7447"/>
        </w:tabs>
        <w:jc w:val="center"/>
        <w:rPr>
          <w:b/>
          <w:color w:val="7030A0"/>
          <w:sz w:val="28"/>
          <w:szCs w:val="24"/>
        </w:rPr>
      </w:pPr>
      <w:r w:rsidRPr="00CB7B9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100330</wp:posOffset>
                </wp:positionV>
                <wp:extent cx="5273040" cy="409575"/>
                <wp:effectExtent l="19050" t="19050" r="41910" b="666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7B30" w:rsidRPr="00CB7B90" w:rsidRDefault="00D77B30" w:rsidP="00A8100E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7B90">
                              <w:rPr>
                                <w:b/>
                                <w:sz w:val="20"/>
                              </w:rPr>
                              <w:t>INCOMPLETO (1)                                  BUENO (2)                                  MUY BUENO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26.25pt;margin-top:7.9pt;width:415.2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" fillcolor="#002060" strokecolor="#002060" strokeweight="3pt">
                <v:stroke joinstyle="miter"/>
                <v:shadow on="t" color="#1f4d78" opacity=".5" offset="1pt"/>
                <v:textbox>
                  <w:txbxContent>
                    <w:p w:rsidR="00D77B30" w:rsidRPr="00CB7B90" w:rsidRDefault="00D77B30" w:rsidP="00A8100E">
                      <w:pPr>
                        <w:shd w:val="clear" w:color="auto" w:fill="002060"/>
                        <w:jc w:val="center"/>
                        <w:rPr>
                          <w:b/>
                          <w:sz w:val="20"/>
                        </w:rPr>
                      </w:pPr>
                      <w:r w:rsidRPr="00CB7B90">
                        <w:rPr>
                          <w:b/>
                          <w:sz w:val="20"/>
                        </w:rPr>
                        <w:t>INCOMPLETO (1)                                  BUENO (2)                                  MUY BUENO (3)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page" w:horzAnchor="margin" w:tblpY="5767"/>
        <w:tblW w:w="2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0"/>
        <w:gridCol w:w="933"/>
        <w:gridCol w:w="6753"/>
        <w:gridCol w:w="232"/>
        <w:gridCol w:w="105"/>
        <w:gridCol w:w="345"/>
        <w:gridCol w:w="320"/>
        <w:gridCol w:w="317"/>
        <w:gridCol w:w="3667"/>
        <w:gridCol w:w="284"/>
        <w:gridCol w:w="356"/>
        <w:gridCol w:w="2176"/>
        <w:gridCol w:w="810"/>
        <w:gridCol w:w="5241"/>
        <w:gridCol w:w="1343"/>
        <w:gridCol w:w="580"/>
      </w:tblGrid>
      <w:tr w:rsidR="00C44602" w:rsidRPr="00C44602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EF0BB4">
            <w:pPr>
              <w:ind w:right="633"/>
              <w:jc w:val="center"/>
              <w:rPr>
                <w:sz w:val="18"/>
                <w:szCs w:val="18"/>
                <w:lang w:eastAsia="es-PE"/>
              </w:rPr>
            </w:pPr>
            <w:r w:rsidRPr="00C44602">
              <w:rPr>
                <w:sz w:val="18"/>
                <w:szCs w:val="18"/>
                <w:lang w:eastAsia="es-PE"/>
              </w:rPr>
              <w:t>criterio de evaluación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EF0BB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El título presenta claridad y precisión (15 a 20 palabras)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Especifica las variables y/o la relación de variables y la población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RESUMEN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Establece el problema de investigación , población y/o muestra y el objetivo de la investigación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D7272B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 xml:space="preserve">Indica los 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método de estudio utilizado, con sus respectivas técnicas e instrumentos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Indica los resultados, las conclusiones del estudio y palabras clave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Tiene un máximo de 250palabras y están redactadas en un solo párrafo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INTRODUCCIÓN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indica el problema de investigación y los antecedentes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señala los objetivos de investigación y la hipótesis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Presenta la estructura del informe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CAPITULO I. PROBLEMA: PLANEAMIENTO DEL PROBLEMA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Descripción de la situación síntomas y causas (diagnostico- como es X)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 Presentación futura de las consecuencia si no se soluciona el problema (pronostico – que sucederá con X en el futuro)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Presentación de la necesidad de realizar el trabajo de investigación (control del pronóstico-como controlar X)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FORMULACIÓN DEL PROBLEMA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510ECE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 formulación está redactado sin ambigüedad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El problema presenta la variable y/o la relación de variables y la población (especificar el problema general y específicos)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OBJETIVO</w:t>
            </w:r>
            <w:r w:rsidR="0021282F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S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El objetivo general es claro y evidencia el problema del estudio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Los objetivos generales se vinculan con los problemas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Los objetivos específicos se derivan del objetivo general y son factibles de alcanzar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JUSTIFICACIÓN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3C3C8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lastRenderedPageBreak/>
              <w:t>18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expone las razones ¿Por qué ? del ¿para qué ? del estudio e impacto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tabs>
                <w:tab w:val="left" w:pos="7089"/>
              </w:tabs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LIMITACIONES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alcanzan las limitaciones, control de las variables, selección de la muestras instrumentos de medición utilizando y/o falla de corroboración de resultado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CAPITULO II. MARCO TEÓRICO: ANTECEDENTES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mencionan los antecedentes del estudio, a nivel internacional ,nacional, regional y local (mínimo de 30 a 40 investigaciones 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En los antecedentes se mencionan el autor o autores (apellido paterno ), año, titulo, objetivo, hipótesis, resultados y conclusión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BASES TEÓRICOS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D7272B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 Existe relación entre las ba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ses teóricas y el problema de investigación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La organización de las bases teóricas es coherente y corresponde a las variables de estadio (descripción de las teorías por cada variable en estudio)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D7272B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La redacción de las ba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ses teóricas es claro, coherente y sustentada en fuentes de los últimos cinco años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HIPÓTESIS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La hipótesis se enuncia de manera clara y precisa (hipótesis general)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 hipótesis responde al problema planteada (hipótesis secundario)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21282F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DE</w:t>
            </w:r>
            <w:r w:rsidR="0021282F">
              <w:rPr>
                <w:rFonts w:ascii="8" w:hAnsi="8"/>
                <w:b/>
                <w:sz w:val="18"/>
                <w:szCs w:val="18"/>
                <w:lang w:eastAsia="es-PE"/>
              </w:rPr>
              <w:t xml:space="preserve">FINICIÓN </w:t>
            </w: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DE TÉRMINOS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21282F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identifican los </w:t>
            </w:r>
            <w:r w:rsidR="0021282F">
              <w:rPr>
                <w:rFonts w:ascii="8" w:hAnsi="8"/>
                <w:sz w:val="18"/>
                <w:szCs w:val="18"/>
                <w:lang w:eastAsia="es-PE"/>
              </w:rPr>
              <w:t xml:space="preserve">conceptos 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más relevantes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definen los conceptos básicos según fuentes en orden alfabético no menores de 20 términos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VARIABLE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identifica (n) claramente la (s),  variable denominación ,indicadores y la escala de medición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D7272B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 xml:space="preserve">Se </w:t>
            </w:r>
            <w:proofErr w:type="spellStart"/>
            <w:r>
              <w:rPr>
                <w:rFonts w:ascii="8" w:hAnsi="8"/>
                <w:sz w:val="18"/>
                <w:szCs w:val="18"/>
                <w:lang w:eastAsia="es-PE"/>
              </w:rPr>
              <w:t>operacionali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>za</w:t>
            </w:r>
            <w:proofErr w:type="spellEnd"/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 correctamente las variables, dimensio</w:t>
            </w:r>
            <w:r>
              <w:rPr>
                <w:rFonts w:ascii="8" w:hAnsi="8"/>
                <w:sz w:val="18"/>
                <w:szCs w:val="18"/>
                <w:lang w:eastAsia="es-PE"/>
              </w:rPr>
              <w:t>nes, indicadores y escala e ITEM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tabs>
                <w:tab w:val="left" w:pos="7089"/>
              </w:tabs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CAPÍTULO III. METODOLOGÍA DE LA INVESTIGACIÓN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CB7B90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identifica el ámbito de estudio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describen el tipo y nivel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describen los métodos y diseño de investigación utilizados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identifican la población  y muestra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señala el tipo de muestreo utilizado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identifican las técnicas e instrumentos utilizados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señala la fundamentación para la elaboración del instrumento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establece las actividades realizadas en la recolección de datos.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especifican las técnicas estadísticas utilizadas en el análisis de datos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CAPÍTULO IV: RESULTADOS: PRESENTACIÓN DE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describe en forma detallada y secuencial cada uno de los resultados encontrados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tablas y las figuras sirven de complemento para la descripción de los resultados 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1282F">
              <w:rPr>
                <w:rFonts w:ascii="8" w:hAnsi="8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DISCUSIÓN DE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673CB9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lastRenderedPageBreak/>
              <w:t>42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interpreta y justifica los resultados con los antecedentes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discute la relación  de los resultados hallados con otras investigación previamente citadas, así como las bases teóricos y la hipótesis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CONCLUSIONES Y RECOMENDACIONES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conclusiones se sustentan en los resultados hallados y se derivan de la discusión de los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hacen recomendaciones para implementar los hallazgos del estudio y se sugiere nuevas vías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REFERENCIA BIBLIOGRÁFICAS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CB7B90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referencias bibliográficas están redactadas según el estilo establecido en la mención 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Existe correspondencias entre las referencias bibliográficas presentadas y las citas del texto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ANEXO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incluye las matrices de consistencia, validación del instrumento, gráficos, fotografías y otros de acuerdo de acuerdo a la naturaleza del estudio.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trHeight w:val="300"/>
        </w:trPr>
        <w:tc>
          <w:tcPr>
            <w:tcW w:w="1539" w:type="dxa"/>
            <w:gridSpan w:val="3"/>
            <w:noWrap/>
            <w:vAlign w:val="bottom"/>
          </w:tcPr>
          <w:p w:rsidR="007A1DC4" w:rsidRPr="003C3C84" w:rsidRDefault="007A1DC4" w:rsidP="007A1DC4">
            <w:pPr>
              <w:jc w:val="both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6753" w:type="dxa"/>
            <w:noWrap/>
            <w:vAlign w:val="bottom"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D9A05B0" wp14:editId="08D8F6B3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37465</wp:posOffset>
                      </wp:positionV>
                      <wp:extent cx="0" cy="247650"/>
                      <wp:effectExtent l="95250" t="0" r="57150" b="57150"/>
                      <wp:wrapNone/>
                      <wp:docPr id="33" name="Conector recto de flech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488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3" o:spid="_x0000_s1026" type="#_x0000_t32" style="position:absolute;margin-left:2.8pt;margin-top:2.95pt;width:0;height:1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67CE8A1" wp14:editId="00F5136D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39370</wp:posOffset>
                      </wp:positionV>
                      <wp:extent cx="0" cy="247650"/>
                      <wp:effectExtent l="95250" t="0" r="57150" b="5715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4439" id="Conector recto de flecha 9" o:spid="_x0000_s1026" type="#_x0000_t32" style="position:absolute;margin-left:7.25pt;margin-top:3.1pt;width:0;height:1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4F6F325" wp14:editId="20DAB546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-2540</wp:posOffset>
                      </wp:positionV>
                      <wp:extent cx="0" cy="247650"/>
                      <wp:effectExtent l="95250" t="0" r="57150" b="5715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DE34F" id="Conector recto de flecha 10" o:spid="_x0000_s1026" type="#_x0000_t32" style="position:absolute;margin-left:.7pt;margin-top:-.2pt;width:0;height:1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667" w:type="dxa"/>
            <w:noWrap/>
            <w:vAlign w:val="bottom"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241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</w:tr>
      <w:tr w:rsidR="007A1DC4" w:rsidRPr="003C3C84" w:rsidTr="007A1DC4">
        <w:trPr>
          <w:trHeight w:val="80"/>
        </w:trPr>
        <w:tc>
          <w:tcPr>
            <w:tcW w:w="1539" w:type="dxa"/>
            <w:gridSpan w:val="3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6753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3667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241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</w:tr>
    </w:tbl>
    <w:p w:rsidR="00D77B30" w:rsidRPr="003C3C84" w:rsidRDefault="00D77B30" w:rsidP="007A1DC4">
      <w:pPr>
        <w:rPr>
          <w:rFonts w:ascii="8" w:eastAsia="Times New Roman" w:hAnsi="8"/>
          <w:sz w:val="18"/>
          <w:szCs w:val="18"/>
        </w:rPr>
      </w:pPr>
    </w:p>
    <w:p w:rsidR="00D77B30" w:rsidRPr="003C3C84" w:rsidRDefault="00D77B30" w:rsidP="00D77B30">
      <w:pPr>
        <w:rPr>
          <w:rFonts w:ascii="8" w:hAnsi="8"/>
          <w:vanish/>
          <w:sz w:val="18"/>
          <w:szCs w:val="18"/>
        </w:rPr>
      </w:pPr>
    </w:p>
    <w:tbl>
      <w:tblPr>
        <w:tblW w:w="9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346"/>
        <w:gridCol w:w="426"/>
        <w:gridCol w:w="337"/>
      </w:tblGrid>
      <w:tr w:rsidR="00D77B30" w:rsidRPr="003C3C84" w:rsidTr="008F550B">
        <w:trPr>
          <w:trHeight w:val="547"/>
        </w:trPr>
        <w:tc>
          <w:tcPr>
            <w:tcW w:w="8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</w:p>
          <w:p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CONTEO TOTAL DE MARCAS</w:t>
            </w:r>
          </w:p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(realice el conteo de marcas en cada una de las tres categorías de la escala y anote)</w:t>
            </w:r>
          </w:p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</w:tr>
      <w:tr w:rsidR="00D77B30" w:rsidRPr="003C3C84" w:rsidTr="008F550B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B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C</w:t>
            </w:r>
          </w:p>
        </w:tc>
      </w:tr>
    </w:tbl>
    <w:p w:rsidR="00D77B30" w:rsidRPr="003C3C84" w:rsidRDefault="00D77B30" w:rsidP="00D77B30">
      <w:pPr>
        <w:jc w:val="center"/>
        <w:rPr>
          <w:rFonts w:ascii="8" w:eastAsia="Times New Roman" w:hAnsi="8"/>
          <w:i/>
          <w:sz w:val="18"/>
          <w:szCs w:val="18"/>
        </w:rPr>
      </w:pPr>
    </w:p>
    <w:p w:rsidR="00D77B30" w:rsidRPr="003C3C84" w:rsidRDefault="00D77B30" w:rsidP="00D77B30">
      <w:pPr>
        <w:jc w:val="center"/>
        <w:rPr>
          <w:rFonts w:ascii="8" w:hAnsi="8"/>
          <w:i/>
          <w:sz w:val="18"/>
          <w:szCs w:val="18"/>
        </w:rPr>
      </w:pPr>
      <w:r w:rsidRPr="003C3C84">
        <w:rPr>
          <w:rFonts w:ascii="8" w:hAnsi="8"/>
          <w:i/>
          <w:sz w:val="18"/>
          <w:szCs w:val="18"/>
        </w:rPr>
        <w:t>Puntaje Total = 1(A) + 2(B) + 3(C) =__________________________________</w:t>
      </w:r>
      <w:bookmarkStart w:id="0" w:name="_GoBack"/>
      <w:bookmarkEnd w:id="0"/>
    </w:p>
    <w:p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</w:p>
    <w:p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Para el resultado final, ubicar el puntaje obtenido en la siguiente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549"/>
      </w:tblGrid>
      <w:tr w:rsidR="00D77B30" w:rsidRPr="003C3C84" w:rsidTr="00D77B3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RESULTADO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INTERVALO</w:t>
            </w:r>
          </w:p>
        </w:tc>
      </w:tr>
      <w:tr w:rsidR="00D77B30" w:rsidRPr="003C3C84" w:rsidTr="00D77B30">
        <w:trPr>
          <w:trHeight w:val="328"/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Times New Roman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15240</wp:posOffset>
                      </wp:positionV>
                      <wp:extent cx="647700" cy="180975"/>
                      <wp:effectExtent l="19050" t="19050" r="19050" b="28575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0DA9A" id="Elipse 3" o:spid="_x0000_s1026" style="position:absolute;margin-left:98.9pt;margin-top:1.2pt;width:5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" fillcolor="white [3201]" strokecolor="#002060" strokeweight="2.25pt">
                      <v:stroke joinstyle="miter"/>
                    </v:oval>
                  </w:pict>
                </mc:Fallback>
              </mc:AlternateContent>
            </w:r>
            <w:r w:rsidRPr="003C3C84">
              <w:rPr>
                <w:rFonts w:ascii="8" w:eastAsia="Calibri" w:hAnsi="8"/>
                <w:sz w:val="18"/>
                <w:szCs w:val="18"/>
              </w:rPr>
              <w:t>Desaprobado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 w:rsidP="00D77B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8" w:hAnsi="8"/>
                <w:sz w:val="18"/>
                <w:szCs w:val="18"/>
              </w:rPr>
            </w:pPr>
            <w:r w:rsidRPr="003C3C84">
              <w:rPr>
                <w:rFonts w:ascii="8" w:hAnsi="8"/>
                <w:sz w:val="18"/>
                <w:szCs w:val="18"/>
              </w:rPr>
              <w:t>38</w:t>
            </w:r>
          </w:p>
        </w:tc>
      </w:tr>
      <w:tr w:rsidR="00D77B30" w:rsidRPr="003C3C84" w:rsidTr="00D77B30">
        <w:trPr>
          <w:trHeight w:val="277"/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3C3C84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Times New Roman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27305</wp:posOffset>
                      </wp:positionV>
                      <wp:extent cx="647700" cy="180975"/>
                      <wp:effectExtent l="19050" t="19050" r="19050" b="2857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08970" id="Elipse 4" o:spid="_x0000_s1026" style="position:absolute;margin-left:98.9pt;margin-top:2.15pt;width:5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" strokecolor="#002060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Replantear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39- 76</w:t>
            </w:r>
          </w:p>
        </w:tc>
      </w:tr>
      <w:tr w:rsidR="00D77B30" w:rsidRPr="003C3C84" w:rsidTr="00D77B3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3C3C84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30480</wp:posOffset>
                      </wp:positionV>
                      <wp:extent cx="647700" cy="180975"/>
                      <wp:effectExtent l="19050" t="19050" r="19050" b="2857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2C557" id="Elipse 2" o:spid="_x0000_s1026" style="position:absolute;margin-left:98.9pt;margin-top:2.4pt;width:5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" strokecolor="#002060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Aprobado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763EA7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>
              <w:rPr>
                <w:rFonts w:ascii="8" w:eastAsia="Calibri" w:hAnsi="8"/>
                <w:sz w:val="18"/>
                <w:szCs w:val="18"/>
              </w:rPr>
              <w:t>77- 14</w: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4</w:t>
            </w:r>
          </w:p>
        </w:tc>
      </w:tr>
    </w:tbl>
    <w:p w:rsidR="00D77B30" w:rsidRPr="003C3C84" w:rsidRDefault="00D77B30" w:rsidP="00D77B30">
      <w:pPr>
        <w:rPr>
          <w:rFonts w:ascii="8" w:eastAsia="Times New Roman" w:hAnsi="8"/>
          <w:sz w:val="18"/>
          <w:szCs w:val="18"/>
        </w:rPr>
      </w:pPr>
    </w:p>
    <w:p w:rsidR="00D77B30" w:rsidRPr="003C3C84" w:rsidRDefault="00C74D40" w:rsidP="00EF0BB4">
      <w:pPr>
        <w:shd w:val="clear" w:color="auto" w:fill="FFFFFF" w:themeFill="background1"/>
        <w:ind w:left="-142"/>
        <w:rPr>
          <w:rFonts w:ascii="8" w:hAnsi="8"/>
          <w:sz w:val="18"/>
          <w:szCs w:val="18"/>
        </w:rPr>
      </w:pPr>
      <w:r>
        <w:rPr>
          <w:rFonts w:ascii="8" w:hAnsi="8"/>
          <w:sz w:val="18"/>
          <w:szCs w:val="18"/>
        </w:rPr>
        <w:t>Nombre del Jurado</w:t>
      </w:r>
      <w:r w:rsidR="00D77B30" w:rsidRPr="003C3C84">
        <w:rPr>
          <w:rFonts w:ascii="8" w:hAnsi="8"/>
          <w:color w:val="5B9BD5"/>
          <w:sz w:val="18"/>
          <w:szCs w:val="18"/>
        </w:rPr>
        <w:t xml:space="preserve">: </w:t>
      </w:r>
      <w:r w:rsidR="00D77B30" w:rsidRPr="003C3C84">
        <w:rPr>
          <w:rFonts w:ascii="8" w:hAnsi="8"/>
          <w:sz w:val="18"/>
          <w:szCs w:val="18"/>
        </w:rPr>
        <w:t>__________________________________________________</w:t>
      </w:r>
    </w:p>
    <w:p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</w:p>
    <w:p w:rsidR="00D77B30" w:rsidRPr="003C3C84" w:rsidRDefault="00D77B30" w:rsidP="00D77B30">
      <w:pPr>
        <w:jc w:val="right"/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Huancavelica,</w:t>
      </w:r>
      <w:r w:rsidRPr="003C3C84">
        <w:rPr>
          <w:rFonts w:ascii="8" w:hAnsi="8"/>
          <w:color w:val="5B9BD5"/>
          <w:sz w:val="18"/>
          <w:szCs w:val="18"/>
        </w:rPr>
        <w:t xml:space="preserve"> </w:t>
      </w:r>
      <w:r w:rsidRPr="003C3C84">
        <w:rPr>
          <w:rFonts w:ascii="8" w:hAnsi="8"/>
          <w:sz w:val="18"/>
          <w:szCs w:val="18"/>
        </w:rPr>
        <w:t>______ de _____________</w:t>
      </w:r>
      <w:proofErr w:type="gramStart"/>
      <w:r w:rsidRPr="003C3C84">
        <w:rPr>
          <w:rFonts w:ascii="8" w:hAnsi="8"/>
          <w:sz w:val="18"/>
          <w:szCs w:val="18"/>
        </w:rPr>
        <w:t>_  del</w:t>
      </w:r>
      <w:proofErr w:type="gramEnd"/>
      <w:r w:rsidRPr="003C3C84">
        <w:rPr>
          <w:rFonts w:ascii="8" w:hAnsi="8"/>
          <w:sz w:val="18"/>
          <w:szCs w:val="18"/>
        </w:rPr>
        <w:t xml:space="preserve">  20____</w:t>
      </w:r>
    </w:p>
    <w:p w:rsidR="00D77B30" w:rsidRPr="003C3C84" w:rsidRDefault="00D77B30" w:rsidP="00D77B30">
      <w:pPr>
        <w:jc w:val="right"/>
        <w:rPr>
          <w:rFonts w:ascii="8" w:hAnsi="8"/>
          <w:sz w:val="18"/>
          <w:szCs w:val="18"/>
        </w:rPr>
      </w:pPr>
    </w:p>
    <w:p w:rsidR="00EF0BB4" w:rsidRPr="003C3C84" w:rsidRDefault="00D77B30" w:rsidP="00D77B30">
      <w:pPr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Nota: Con dos veces desaprobado se cambia automáticamente nuevo proyecto de investigación.</w:t>
      </w:r>
    </w:p>
    <w:p w:rsidR="00EF0BB4" w:rsidRPr="003C3C84" w:rsidRDefault="00EF0BB4" w:rsidP="00D77B30">
      <w:pPr>
        <w:rPr>
          <w:rFonts w:ascii="8" w:hAnsi="8"/>
          <w:sz w:val="18"/>
          <w:szCs w:val="18"/>
        </w:rPr>
      </w:pPr>
    </w:p>
    <w:p w:rsidR="00D77B30" w:rsidRPr="003C3C84" w:rsidRDefault="003C3C84" w:rsidP="00EF0BB4">
      <w:pPr>
        <w:rPr>
          <w:rFonts w:ascii="8" w:hAnsi="8"/>
          <w:b/>
          <w:sz w:val="18"/>
          <w:szCs w:val="18"/>
        </w:rPr>
      </w:pPr>
      <w:r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197485</wp:posOffset>
                </wp:positionV>
                <wp:extent cx="1905000" cy="0"/>
                <wp:effectExtent l="0" t="0" r="1905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A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3.45pt;margin-top:15.55pt;width:1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  <w:r w:rsidR="00EF0BB4"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35BA0" wp14:editId="480ED5DA">
                <wp:simplePos x="0" y="0"/>
                <wp:positionH relativeFrom="margin">
                  <wp:posOffset>2599055</wp:posOffset>
                </wp:positionH>
                <wp:positionV relativeFrom="paragraph">
                  <wp:posOffset>201295</wp:posOffset>
                </wp:positionV>
                <wp:extent cx="1905000" cy="0"/>
                <wp:effectExtent l="0" t="0" r="1905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B594" id="Conector recto de flecha 6" o:spid="_x0000_s1026" type="#_x0000_t32" style="position:absolute;margin-left:204.65pt;margin-top:15.85pt;width:1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EF0BB4"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35BA0" wp14:editId="480ED5DA">
                <wp:simplePos x="0" y="0"/>
                <wp:positionH relativeFrom="column">
                  <wp:posOffset>4956175</wp:posOffset>
                </wp:positionH>
                <wp:positionV relativeFrom="paragraph">
                  <wp:posOffset>210820</wp:posOffset>
                </wp:positionV>
                <wp:extent cx="1905000" cy="0"/>
                <wp:effectExtent l="0" t="0" r="19050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DB9F" id="Conector recto de flecha 7" o:spid="_x0000_s1026" type="#_x0000_t32" style="position:absolute;margin-left:390.25pt;margin-top:16.6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</w:p>
    <w:p w:rsidR="00D77B30" w:rsidRPr="003C3C84" w:rsidRDefault="00EF0BB4" w:rsidP="00CB7B90">
      <w:pPr>
        <w:shd w:val="clear" w:color="auto" w:fill="FFFFFF"/>
        <w:jc w:val="center"/>
        <w:rPr>
          <w:rFonts w:ascii="8" w:hAnsi="8"/>
          <w:sz w:val="18"/>
          <w:szCs w:val="18"/>
        </w:rPr>
      </w:pPr>
      <w:r w:rsidRPr="003C3C84">
        <w:rPr>
          <w:rFonts w:ascii="8" w:hAnsi="8"/>
          <w:b/>
          <w:sz w:val="18"/>
          <w:szCs w:val="18"/>
        </w:rPr>
        <w:t>PRESIDENTE                                                                           SECRETARIO                                                                    VOCAL</w:t>
      </w:r>
    </w:p>
    <w:sectPr w:rsidR="00D77B30" w:rsidRPr="003C3C84" w:rsidSect="007A1D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C6" w:rsidRDefault="00F471C6" w:rsidP="00D77B30">
      <w:pPr>
        <w:spacing w:after="0" w:line="240" w:lineRule="auto"/>
      </w:pPr>
      <w:r>
        <w:separator/>
      </w:r>
    </w:p>
  </w:endnote>
  <w:endnote w:type="continuationSeparator" w:id="0">
    <w:p w:rsidR="00F471C6" w:rsidRDefault="00F471C6" w:rsidP="00D7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C6" w:rsidRDefault="00F471C6" w:rsidP="00D77B30">
      <w:pPr>
        <w:spacing w:after="0" w:line="240" w:lineRule="auto"/>
      </w:pPr>
      <w:r>
        <w:separator/>
      </w:r>
    </w:p>
  </w:footnote>
  <w:footnote w:type="continuationSeparator" w:id="0">
    <w:p w:rsidR="00F471C6" w:rsidRDefault="00F471C6" w:rsidP="00D7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C4" w:rsidRPr="00C44602" w:rsidRDefault="00C44602" w:rsidP="007A1DC4">
    <w:pPr>
      <w:spacing w:after="0" w:line="240" w:lineRule="auto"/>
      <w:jc w:val="center"/>
      <w:rPr>
        <w:rFonts w:ascii="Agency FB" w:hAnsi="Agency FB"/>
        <w:b/>
        <w:color w:val="002060"/>
        <w:sz w:val="20"/>
      </w:rPr>
    </w:pPr>
    <w:r w:rsidRPr="00C44602">
      <w:rPr>
        <w:rFonts w:ascii="Agency FB" w:hAnsi="Agency FB"/>
        <w:b/>
        <w:noProof/>
        <w:color w:val="002060"/>
        <w:sz w:val="44"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-220980</wp:posOffset>
          </wp:positionV>
          <wp:extent cx="847725" cy="10191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7063C2" wp14:editId="2DB00CAD">
          <wp:simplePos x="0" y="0"/>
          <wp:positionH relativeFrom="column">
            <wp:posOffset>5753100</wp:posOffset>
          </wp:positionH>
          <wp:positionV relativeFrom="paragraph">
            <wp:posOffset>-257810</wp:posOffset>
          </wp:positionV>
          <wp:extent cx="942975" cy="9906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DC4" w:rsidRPr="00C44602">
      <w:rPr>
        <w:rFonts w:ascii="Agency FB" w:hAnsi="Agency FB"/>
        <w:b/>
        <w:color w:val="002060"/>
        <w:sz w:val="44"/>
      </w:rPr>
      <w:t>UNIVERSIDAD NACIONAL DE HUANCAVELICA</w:t>
    </w:r>
  </w:p>
  <w:p w:rsidR="007A1DC4" w:rsidRPr="00C44602" w:rsidRDefault="007A1DC4" w:rsidP="007A1DC4">
    <w:pPr>
      <w:spacing w:after="0" w:line="240" w:lineRule="auto"/>
      <w:jc w:val="center"/>
      <w:rPr>
        <w:rFonts w:ascii="Agency FB" w:hAnsi="Agency FB"/>
        <w:color w:val="002060"/>
        <w:sz w:val="18"/>
        <w:szCs w:val="16"/>
      </w:rPr>
    </w:pPr>
    <w:r w:rsidRPr="00C44602">
      <w:rPr>
        <w:rFonts w:ascii="Agency FB" w:hAnsi="Agency FB"/>
        <w:color w:val="002060"/>
        <w:sz w:val="18"/>
        <w:szCs w:val="16"/>
      </w:rPr>
      <w:t>(CREADO POR LEY Nº 25265)</w:t>
    </w:r>
  </w:p>
  <w:p w:rsidR="007A1DC4" w:rsidRPr="00C44602" w:rsidRDefault="007A1DC4" w:rsidP="007A1DC4">
    <w:pPr>
      <w:spacing w:after="0" w:line="240" w:lineRule="auto"/>
      <w:jc w:val="center"/>
      <w:rPr>
        <w:rFonts w:ascii="Agency FB" w:hAnsi="Agency FB"/>
        <w:b/>
        <w:color w:val="002060"/>
        <w:sz w:val="32"/>
      </w:rPr>
    </w:pPr>
    <w:r w:rsidRPr="00C44602">
      <w:rPr>
        <w:rFonts w:ascii="Agency FB" w:hAnsi="Agency FB"/>
        <w:b/>
        <w:color w:val="002060"/>
        <w:sz w:val="32"/>
      </w:rPr>
      <w:t>ESCUELA DE POSGRADO</w:t>
    </w:r>
  </w:p>
  <w:p w:rsidR="00D77B30" w:rsidRPr="00C44602" w:rsidRDefault="007A1DC4" w:rsidP="007A1DC4">
    <w:pPr>
      <w:spacing w:after="0" w:line="240" w:lineRule="auto"/>
      <w:jc w:val="center"/>
      <w:rPr>
        <w:color w:val="002060"/>
        <w:sz w:val="20"/>
      </w:rPr>
    </w:pPr>
    <w:r w:rsidRPr="00C44602">
      <w:rPr>
        <w:rFonts w:ascii="Agency FB" w:hAnsi="Agency FB"/>
        <w:color w:val="002060"/>
        <w:sz w:val="20"/>
      </w:rPr>
      <w:t>F.006-2016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5B72"/>
    <w:multiLevelType w:val="hybridMultilevel"/>
    <w:tmpl w:val="F63AA072"/>
    <w:lvl w:ilvl="0" w:tplc="EAE84B9C">
      <w:start w:val="1"/>
      <w:numFmt w:val="decimal"/>
      <w:lvlText w:val="%1-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30"/>
    <w:rsid w:val="000B6545"/>
    <w:rsid w:val="0021282F"/>
    <w:rsid w:val="00271110"/>
    <w:rsid w:val="00346E14"/>
    <w:rsid w:val="003C3C84"/>
    <w:rsid w:val="00507027"/>
    <w:rsid w:val="00510ECE"/>
    <w:rsid w:val="0052760D"/>
    <w:rsid w:val="00537FCC"/>
    <w:rsid w:val="0061309D"/>
    <w:rsid w:val="00673CB9"/>
    <w:rsid w:val="007117F6"/>
    <w:rsid w:val="0071533E"/>
    <w:rsid w:val="00763EA7"/>
    <w:rsid w:val="00786CA7"/>
    <w:rsid w:val="007A1DC4"/>
    <w:rsid w:val="007F33E1"/>
    <w:rsid w:val="00843E68"/>
    <w:rsid w:val="008C2D2E"/>
    <w:rsid w:val="008D6100"/>
    <w:rsid w:val="008F550B"/>
    <w:rsid w:val="00924908"/>
    <w:rsid w:val="009D3FF0"/>
    <w:rsid w:val="00A8100E"/>
    <w:rsid w:val="00A91F07"/>
    <w:rsid w:val="00AA0DA0"/>
    <w:rsid w:val="00B0105B"/>
    <w:rsid w:val="00B36CE9"/>
    <w:rsid w:val="00B76F81"/>
    <w:rsid w:val="00C44602"/>
    <w:rsid w:val="00C74D40"/>
    <w:rsid w:val="00CB7B90"/>
    <w:rsid w:val="00D21CE7"/>
    <w:rsid w:val="00D67951"/>
    <w:rsid w:val="00D7272B"/>
    <w:rsid w:val="00D77B30"/>
    <w:rsid w:val="00EF0BB4"/>
    <w:rsid w:val="00F471C6"/>
    <w:rsid w:val="00F77359"/>
    <w:rsid w:val="00F958A4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2AE28"/>
  <w15:chartTrackingRefBased/>
  <w15:docId w15:val="{5E651CB3-2F5D-4F6F-B928-3690D2C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B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D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B30"/>
  </w:style>
  <w:style w:type="paragraph" w:styleId="Piedepgina">
    <w:name w:val="footer"/>
    <w:basedOn w:val="Normal"/>
    <w:link w:val="PiedepginaCar"/>
    <w:uiPriority w:val="99"/>
    <w:unhideWhenUsed/>
    <w:rsid w:val="00D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B30"/>
  </w:style>
  <w:style w:type="paragraph" w:styleId="NormalWeb">
    <w:name w:val="Normal (Web)"/>
    <w:basedOn w:val="Normal"/>
    <w:uiPriority w:val="99"/>
    <w:semiHidden/>
    <w:unhideWhenUsed/>
    <w:rsid w:val="00D77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-ZEIDA</dc:creator>
  <cp:keywords/>
  <dc:description/>
  <cp:lastModifiedBy>HP</cp:lastModifiedBy>
  <cp:revision>3</cp:revision>
  <cp:lastPrinted>2019-04-10T23:38:00Z</cp:lastPrinted>
  <dcterms:created xsi:type="dcterms:W3CDTF">2020-10-09T16:44:00Z</dcterms:created>
  <dcterms:modified xsi:type="dcterms:W3CDTF">2020-10-09T17:03:00Z</dcterms:modified>
</cp:coreProperties>
</file>